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686CE" w14:textId="21A7519A" w:rsidR="00454785" w:rsidRDefault="00454785" w:rsidP="00DA73AB">
      <w:r>
        <w:t>Land Surface Temperature 2024</w:t>
      </w:r>
    </w:p>
    <w:p w14:paraId="4B936CAC" w14:textId="77777777" w:rsidR="00454785" w:rsidRDefault="00454785" w:rsidP="00454785">
      <w:r>
        <w:t>This was derived from Remote Sensed Data Landsat images band 5,6,7&amp;8 from climate earth engine open source. The image was processed and clipped to contain the area of interest as Nairobi County.</w:t>
      </w:r>
    </w:p>
    <w:p w14:paraId="0DE955F6" w14:textId="77777777" w:rsidR="00454785" w:rsidRDefault="00454785" w:rsidP="00DA73AB"/>
    <w:p w14:paraId="6AE0C8FE" w14:textId="0F9E3A7D" w:rsidR="00454785" w:rsidRDefault="00454785" w:rsidP="00DA73AB">
      <w:r>
        <w:rPr>
          <w:noProof/>
        </w:rPr>
        <w:drawing>
          <wp:inline distT="0" distB="0" distL="0" distR="0" wp14:anchorId="12BD56A5" wp14:editId="2DC2AC01">
            <wp:extent cx="5731510" cy="4051935"/>
            <wp:effectExtent l="0" t="0" r="2540" b="5715"/>
            <wp:docPr id="15975036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03615" name="Picture 15975036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DE69" w14:textId="77777777" w:rsidR="00454785" w:rsidRDefault="00454785" w:rsidP="00DA73AB"/>
    <w:p w14:paraId="5364916D" w14:textId="0E36E44B" w:rsidR="00DA73AB" w:rsidRPr="00DA73AB" w:rsidRDefault="00F93060" w:rsidP="00DA73AB">
      <w:r>
        <w:t>Land use land co</w:t>
      </w:r>
      <w:r w:rsidR="00DA73AB">
        <w:t xml:space="preserve">ver </w:t>
      </w:r>
      <w:r w:rsidR="00DA73AB" w:rsidRPr="00DA73AB">
        <w:t>(LULC) are terms that describe the physical and human-related aspects of the Earth's surface:</w:t>
      </w:r>
    </w:p>
    <w:p w14:paraId="542BE49A" w14:textId="77777777" w:rsidR="00DA73AB" w:rsidRPr="00DA73AB" w:rsidRDefault="00DA73AB" w:rsidP="00DA73AB">
      <w:pPr>
        <w:numPr>
          <w:ilvl w:val="0"/>
          <w:numId w:val="1"/>
        </w:numPr>
      </w:pPr>
      <w:r w:rsidRPr="00DA73AB">
        <w:rPr>
          <w:b/>
          <w:bCs/>
        </w:rPr>
        <w:t>Land cover</w:t>
      </w:r>
    </w:p>
    <w:p w14:paraId="32EDD844" w14:textId="77777777" w:rsidR="00DA73AB" w:rsidRPr="00DA73AB" w:rsidRDefault="00DA73AB" w:rsidP="00DA73AB">
      <w:r w:rsidRPr="00DA73AB">
        <w:t>The physical material that covers the Earth, including water, soil, rock, vegetation, roads, and buildings</w:t>
      </w:r>
    </w:p>
    <w:p w14:paraId="698E66E4" w14:textId="77777777" w:rsidR="00DA73AB" w:rsidRPr="00DA73AB" w:rsidRDefault="00DA73AB" w:rsidP="00DA73AB">
      <w:pPr>
        <w:numPr>
          <w:ilvl w:val="0"/>
          <w:numId w:val="1"/>
        </w:numPr>
      </w:pPr>
      <w:r w:rsidRPr="00DA73AB">
        <w:rPr>
          <w:b/>
          <w:bCs/>
        </w:rPr>
        <w:t>Land use</w:t>
      </w:r>
    </w:p>
    <w:p w14:paraId="170E2FE4" w14:textId="77777777" w:rsidR="00DA73AB" w:rsidRPr="00DA73AB" w:rsidRDefault="00DA73AB" w:rsidP="00DA73AB">
      <w:r w:rsidRPr="00DA73AB">
        <w:t>The activities that people perform on the land, such as agriculture, recreation, or wildlife habitat </w:t>
      </w:r>
    </w:p>
    <w:p w14:paraId="1CB67F17" w14:textId="1650095C" w:rsidR="00F93060" w:rsidRDefault="00F93060"/>
    <w:p w14:paraId="2F6FA698" w14:textId="1263E0DF" w:rsidR="0089194E" w:rsidRDefault="0089194E">
      <w:r>
        <w:rPr>
          <w:noProof/>
        </w:rPr>
        <w:lastRenderedPageBreak/>
        <w:drawing>
          <wp:inline distT="0" distB="0" distL="0" distR="0" wp14:anchorId="318F2137" wp14:editId="494ADF0C">
            <wp:extent cx="5731510" cy="4051935"/>
            <wp:effectExtent l="0" t="0" r="2540" b="5715"/>
            <wp:docPr id="48174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4698" name="Picture 481746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BEA7" w14:textId="2AF25564" w:rsidR="0089194E" w:rsidRDefault="0089194E">
      <w:r>
        <w:t>Fig 1: Land use land cover 2014</w:t>
      </w:r>
    </w:p>
    <w:p w14:paraId="44C7FF05" w14:textId="77777777" w:rsidR="0089194E" w:rsidRDefault="0089194E">
      <w:r>
        <w:rPr>
          <w:noProof/>
        </w:rPr>
        <w:drawing>
          <wp:inline distT="0" distB="0" distL="0" distR="0" wp14:anchorId="00FDB6D3" wp14:editId="40B05F75">
            <wp:extent cx="5731510" cy="4051935"/>
            <wp:effectExtent l="0" t="0" r="2540" b="5715"/>
            <wp:docPr id="743543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43836" name="Picture 7435438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84B9" w14:textId="08CCE46C" w:rsidR="0089194E" w:rsidRDefault="0089194E">
      <w:r>
        <w:lastRenderedPageBreak/>
        <w:t>Fig 2: Land use land cover 2019</w:t>
      </w:r>
    </w:p>
    <w:p w14:paraId="21C62038" w14:textId="77777777" w:rsidR="0089194E" w:rsidRDefault="0089194E"/>
    <w:p w14:paraId="372A4C07" w14:textId="6956DF78" w:rsidR="0089194E" w:rsidRDefault="0089194E">
      <w:r>
        <w:rPr>
          <w:noProof/>
        </w:rPr>
        <w:drawing>
          <wp:inline distT="0" distB="0" distL="0" distR="0" wp14:anchorId="577CE5A3" wp14:editId="48CECD8C">
            <wp:extent cx="5731510" cy="4051935"/>
            <wp:effectExtent l="0" t="0" r="2540" b="5715"/>
            <wp:docPr id="17620851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85196" name="Picture 17620851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F26E" w14:textId="6449572A" w:rsidR="0089194E" w:rsidRDefault="0089194E">
      <w:r>
        <w:t>Fig 3: Land use land cover 2024</w:t>
      </w:r>
    </w:p>
    <w:sectPr w:rsidR="00891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734E9A"/>
    <w:multiLevelType w:val="multilevel"/>
    <w:tmpl w:val="6ED8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468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94E"/>
    <w:rsid w:val="000F1919"/>
    <w:rsid w:val="00454785"/>
    <w:rsid w:val="0089194E"/>
    <w:rsid w:val="00DA73AB"/>
    <w:rsid w:val="00F9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75D38"/>
  <w15:chartTrackingRefBased/>
  <w15:docId w15:val="{E19FD4B7-CA65-45BE-A9E6-A8EABB2B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K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9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19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19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19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19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19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19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19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9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9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9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19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19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19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19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19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19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19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19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19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19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19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19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19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19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19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19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19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23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821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9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57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41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17741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21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97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064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16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169834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4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42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88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Ezekiel Gogo</dc:creator>
  <cp:keywords/>
  <dc:description/>
  <cp:lastModifiedBy>Ezekiel Gogo</cp:lastModifiedBy>
  <cp:revision>3</cp:revision>
  <dcterms:created xsi:type="dcterms:W3CDTF">2024-11-06T07:10:00Z</dcterms:created>
  <dcterms:modified xsi:type="dcterms:W3CDTF">2024-11-06T07:37:00Z</dcterms:modified>
</cp:coreProperties>
</file>